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7CC4074A"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753FC4">
        <w:rPr>
          <w:rStyle w:val="Strong"/>
          <w:lang w:val="en-GB"/>
        </w:rPr>
        <w:t>25-w00</w:t>
      </w:r>
      <w:r w:rsidR="0051610F">
        <w:rPr>
          <w:rStyle w:val="Strong"/>
          <w:lang w:val="en-GB"/>
        </w:rPr>
        <w:t>2</w:t>
      </w:r>
      <w:r w:rsidR="00753FC4">
        <w:rPr>
          <w:rStyle w:val="Strong"/>
          <w:lang w:val="en-GB"/>
        </w:rPr>
        <w:t>-22</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11AB592E" w:rsidR="00BA48ED" w:rsidRPr="00B451CF" w:rsidRDefault="00015DD1" w:rsidP="008400ED">
      <w:pPr>
        <w:jc w:val="both"/>
        <w:rPr>
          <w:rFonts w:cs="Calibri"/>
          <w:color w:val="000000"/>
          <w:lang w:val="en-GB"/>
        </w:rPr>
      </w:pPr>
      <w:r w:rsidRPr="00B451CF">
        <w:rPr>
          <w:rFonts w:cs="Calibri"/>
          <w:lang w:val="en-GB"/>
        </w:rPr>
        <w:t>The [</w:t>
      </w:r>
      <w:r w:rsidR="00753FC4">
        <w:rPr>
          <w:rFonts w:cs="Calibri"/>
          <w:lang w:val="en-GB"/>
        </w:rPr>
        <w:t>Ministry of Finance and Economic Development</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77777777" w:rsidR="00083C49" w:rsidRPr="00B41F5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proofErr w:type="gramStart"/>
      <w:r w:rsidR="00FB22CA" w:rsidRPr="00B451CF">
        <w:rPr>
          <w:rFonts w:cs="Calibri"/>
          <w:sz w:val="28"/>
          <w:szCs w:val="28"/>
          <w:lang w:eastAsia="ko-KR"/>
        </w:rPr>
        <w:t>Required</w:t>
      </w:r>
      <w:proofErr w:type="gramEnd"/>
      <w:r w:rsidR="00FB22CA" w:rsidRPr="00B451CF">
        <w:rPr>
          <w:rFonts w:cs="Calibri"/>
          <w:sz w:val="28"/>
          <w:szCs w:val="28"/>
          <w:lang w:eastAsia="ko-KR"/>
        </w:rPr>
        <w:t xml:space="preserve">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6AB4399F"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r w:rsidR="00F51F6D">
        <w:rPr>
          <w:rFonts w:cs="Calibri"/>
          <w:sz w:val="24"/>
          <w:szCs w:val="24"/>
          <w:lang w:val="en-GB"/>
        </w:rPr>
        <w:t xml:space="preserve"> completed and signed. Refer to Templates No.8 of the RFP</w:t>
      </w:r>
    </w:p>
    <w:p w14:paraId="64C4FFAC" w14:textId="1481BC1B"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r w:rsidR="00F51F6D">
        <w:rPr>
          <w:rFonts w:cs="Calibri"/>
          <w:sz w:val="24"/>
          <w:szCs w:val="24"/>
          <w:lang w:val="en-GB"/>
        </w:rPr>
        <w:t>. Refer to the evaluation criteria templates for details of documents required for the assessment of the technical proposal</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049C4D06"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.1) </w:t>
      </w:r>
      <w:r w:rsidR="00F51F6D">
        <w:rPr>
          <w:rFonts w:cs="Calibri"/>
          <w:i/>
          <w:sz w:val="22"/>
          <w:lang w:val="en-GB"/>
        </w:rPr>
        <w:t>refer to the attached BOQ for costing provision</w:t>
      </w:r>
      <w:bookmarkStart w:id="17" w:name="_GoBack"/>
      <w:bookmarkEnd w:id="17"/>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w:t>
      </w:r>
      <w:r w:rsidRPr="00B451CF">
        <w:rPr>
          <w:rFonts w:cs="Calibri"/>
          <w:sz w:val="24"/>
          <w:szCs w:val="24"/>
          <w:lang w:val="en-GB"/>
        </w:rPr>
        <w:lastRenderedPageBreak/>
        <w:t xml:space="preserve">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lastRenderedPageBreak/>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proofErr w:type="gramStart"/>
      <w:r w:rsidR="00FB22CA" w:rsidRPr="00B451CF">
        <w:rPr>
          <w:rFonts w:eastAsia="Times New Roman" w:cs="Calibri"/>
          <w:lang w:val="en-GB"/>
        </w:rPr>
        <w:t>Financial</w:t>
      </w:r>
      <w:proofErr w:type="gramEnd"/>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proofErr w:type="gramStart"/>
      <w:r w:rsidR="00FB22CA" w:rsidRPr="00B451CF">
        <w:rPr>
          <w:rFonts w:eastAsia="Times New Roman" w:cs="Calibri"/>
          <w:lang w:val="en-GB"/>
        </w:rPr>
        <w:t>Financial</w:t>
      </w:r>
      <w:proofErr w:type="gramEnd"/>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w:t>
      </w:r>
      <w:proofErr w:type="gramStart"/>
      <w:r w:rsidRPr="00B451CF">
        <w:rPr>
          <w:rFonts w:cs="Calibri"/>
          <w:sz w:val="24"/>
          <w:szCs w:val="24"/>
          <w:lang w:val="en-GB"/>
        </w:rPr>
        <w:t>Financial</w:t>
      </w:r>
      <w:proofErr w:type="gramEnd"/>
      <w:r w:rsidRPr="00B451CF">
        <w:rPr>
          <w:rFonts w:cs="Calibri"/>
          <w:sz w:val="24"/>
          <w:szCs w:val="24"/>
          <w:lang w:val="en-GB"/>
        </w:rPr>
        <w:t xml:space="preserve">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lastRenderedPageBreak/>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w:t>
      </w:r>
      <w:proofErr w:type="gramStart"/>
      <w:r w:rsidRPr="000E0ABD">
        <w:rPr>
          <w:rFonts w:eastAsia="Times New Roman" w:cs="Calibri"/>
          <w:lang w:val="en-GB"/>
        </w:rPr>
        <w:t>the  General</w:t>
      </w:r>
      <w:proofErr w:type="gramEnd"/>
      <w:r w:rsidRPr="000E0ABD">
        <w:rPr>
          <w:rFonts w:eastAsia="Times New Roman" w:cs="Calibri"/>
          <w:lang w:val="en-GB"/>
        </w:rPr>
        <w:t xml:space="preserve">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295E4" w14:textId="77777777" w:rsidR="00481D91" w:rsidRDefault="00481D91">
      <w:r>
        <w:separator/>
      </w:r>
    </w:p>
  </w:endnote>
  <w:endnote w:type="continuationSeparator" w:id="0">
    <w:p w14:paraId="3651A798" w14:textId="77777777" w:rsidR="00481D91" w:rsidRDefault="00481D91">
      <w:r>
        <w:continuationSeparator/>
      </w:r>
    </w:p>
  </w:endnote>
  <w:endnote w:type="continuationNotice" w:id="1">
    <w:p w14:paraId="491CA3CF" w14:textId="77777777" w:rsidR="00481D91" w:rsidRDefault="00481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1F6D" w:rsidRPr="00F51F6D">
      <w:rPr>
        <w:noProof/>
        <w:color w:val="17365D" w:themeColor="text2" w:themeShade="BF"/>
        <w:lang w:val="sv-SE"/>
      </w:rPr>
      <w:t>8</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1F6D" w:rsidRPr="00F51F6D">
      <w:rPr>
        <w:noProof/>
        <w:color w:val="17365D" w:themeColor="text2" w:themeShade="BF"/>
        <w:lang w:val="sv-SE"/>
      </w:rPr>
      <w:t>8</w:t>
    </w:r>
    <w:r>
      <w:rPr>
        <w:color w:val="17365D" w:themeColor="text2" w:themeShade="BF"/>
      </w:rPr>
      <w:fldChar w:fldCharType="end"/>
    </w:r>
  </w:p>
  <w:p w14:paraId="213B5D63" w14:textId="35767EB2" w:rsidR="00133D55" w:rsidRDefault="00133D55" w:rsidP="004878F3">
    <w:pPr>
      <w:pStyle w:val="Footer"/>
    </w:pPr>
    <w:r>
      <w:fldChar w:fldCharType="begin"/>
    </w:r>
    <w:r>
      <w:instrText xml:space="preserve"> DATE \@ "yyyy-MM-dd" </w:instrText>
    </w:r>
    <w:r>
      <w:fldChar w:fldCharType="separate"/>
    </w:r>
    <w:r w:rsidR="00F51F6D">
      <w:rPr>
        <w:noProof/>
      </w:rPr>
      <w:t>2022-05-10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66576" w14:textId="77777777" w:rsidR="00481D91" w:rsidRDefault="00481D91">
      <w:r>
        <w:separator/>
      </w:r>
    </w:p>
  </w:footnote>
  <w:footnote w:type="continuationSeparator" w:id="0">
    <w:p w14:paraId="00B5D631" w14:textId="77777777" w:rsidR="00481D91" w:rsidRDefault="00481D91">
      <w:r>
        <w:continuationSeparator/>
      </w:r>
    </w:p>
  </w:footnote>
  <w:footnote w:type="continuationNotice" w:id="1">
    <w:p w14:paraId="624E9FC4" w14:textId="77777777" w:rsidR="00481D91" w:rsidRDefault="00481D91"/>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32345C38"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0"/>
  </w:num>
  <w:num w:numId="3">
    <w:abstractNumId w:val="11"/>
  </w:num>
  <w:num w:numId="4">
    <w:abstractNumId w:val="5"/>
  </w:num>
  <w:num w:numId="5">
    <w:abstractNumId w:val="4"/>
  </w:num>
  <w:num w:numId="6">
    <w:abstractNumId w:val="7"/>
  </w:num>
  <w:num w:numId="7">
    <w:abstractNumId w:val="6"/>
  </w:num>
  <w:num w:numId="8">
    <w:abstractNumId w:val="9"/>
  </w:num>
  <w:num w:numId="9">
    <w:abstractNumId w:val="1"/>
  </w:num>
  <w:num w:numId="10">
    <w:abstractNumId w:val="8"/>
  </w:num>
  <w:num w:numId="11">
    <w:abstractNumId w:val="3"/>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91"/>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23B"/>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10F"/>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183"/>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3FC4"/>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1F6D"/>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8F9B6904-2AD1-413D-B462-B72EDA17B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1</Pages>
  <Words>2334</Words>
  <Characters>13305</Characters>
  <Application>Microsoft Office Word</Application>
  <DocSecurity>0</DocSecurity>
  <Lines>110</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15608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6</cp:revision>
  <cp:lastPrinted>2019-05-23T01:49:00Z</cp:lastPrinted>
  <dcterms:created xsi:type="dcterms:W3CDTF">2020-07-06T13:09:00Z</dcterms:created>
  <dcterms:modified xsi:type="dcterms:W3CDTF">2022-05-10T02:32:00Z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